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60762" w14:textId="77777777" w:rsidR="004B2811" w:rsidRPr="00CE517E" w:rsidRDefault="004B2811" w:rsidP="004B2811">
      <w:pPr>
        <w:spacing w:after="0" w:line="240" w:lineRule="auto"/>
        <w:jc w:val="center"/>
        <w:rPr>
          <w:rFonts w:ascii="Century Schoolbook" w:eastAsia="Gungsuh" w:hAnsi="Century Schoolbook"/>
          <w:b/>
          <w:sz w:val="28"/>
          <w:szCs w:val="28"/>
        </w:rPr>
      </w:pPr>
      <w:bookmarkStart w:id="0" w:name="_GoBack"/>
      <w:bookmarkEnd w:id="0"/>
      <w:r w:rsidRPr="00CE517E">
        <w:rPr>
          <w:rFonts w:ascii="Century Schoolbook" w:eastAsia="Gungsuh" w:hAnsi="Century Schoolbook"/>
          <w:b/>
          <w:sz w:val="28"/>
          <w:szCs w:val="28"/>
        </w:rPr>
        <w:t>Colegio Beato Carlos Manuel Rodríguez</w:t>
      </w:r>
    </w:p>
    <w:p w14:paraId="68A63B40" w14:textId="77777777" w:rsidR="004B2811" w:rsidRPr="00CE517E" w:rsidRDefault="004B2811" w:rsidP="004B2811">
      <w:pPr>
        <w:spacing w:after="0" w:line="240" w:lineRule="auto"/>
        <w:jc w:val="center"/>
        <w:rPr>
          <w:rFonts w:ascii="Century Schoolbook" w:eastAsia="Gungsuh" w:hAnsi="Century Schoolbook"/>
          <w:b/>
        </w:rPr>
      </w:pPr>
      <w:r w:rsidRPr="00CE517E">
        <w:rPr>
          <w:rFonts w:ascii="Century Schoolbook" w:eastAsia="Gungsuh" w:hAnsi="Century Schoolbook"/>
          <w:b/>
        </w:rPr>
        <w:t>Departamento de Historia</w:t>
      </w:r>
    </w:p>
    <w:p w14:paraId="4C3C01CE" w14:textId="7BA89AB0" w:rsidR="004B2811" w:rsidRPr="00CE517E" w:rsidRDefault="004B2811" w:rsidP="004B2811">
      <w:pPr>
        <w:spacing w:after="0" w:line="240" w:lineRule="auto"/>
        <w:jc w:val="center"/>
        <w:rPr>
          <w:rFonts w:ascii="Century Schoolbook" w:eastAsia="Gungsuh" w:hAnsi="Century Schoolbook"/>
          <w:b/>
          <w:sz w:val="28"/>
          <w:szCs w:val="28"/>
        </w:rPr>
      </w:pPr>
      <w:r w:rsidRPr="00CE517E">
        <w:rPr>
          <w:rFonts w:ascii="Century Schoolbook" w:eastAsia="Gungsuh" w:hAnsi="Century Schoolbook"/>
          <w:b/>
          <w:sz w:val="28"/>
          <w:szCs w:val="28"/>
        </w:rPr>
        <w:t>Hoja de Evaluación</w:t>
      </w:r>
      <w:r w:rsidR="00EE2B4B" w:rsidRPr="00CE517E">
        <w:rPr>
          <w:rFonts w:ascii="Century Schoolbook" w:eastAsia="Gungsuh" w:hAnsi="Century Schoolbook"/>
          <w:b/>
          <w:sz w:val="28"/>
          <w:szCs w:val="28"/>
        </w:rPr>
        <w:t xml:space="preserve"> </w:t>
      </w:r>
      <w:r w:rsidR="00C81E37" w:rsidRPr="00CE517E">
        <w:rPr>
          <w:rFonts w:ascii="Century Schoolbook" w:eastAsia="Gungsuh" w:hAnsi="Century Schoolbook"/>
          <w:b/>
          <w:sz w:val="28"/>
          <w:szCs w:val="28"/>
        </w:rPr>
        <w:t>Estaciones</w:t>
      </w:r>
      <w:r w:rsidR="00EE2B4B" w:rsidRPr="00CE517E">
        <w:rPr>
          <w:rFonts w:ascii="Century Schoolbook" w:eastAsia="Gungsuh" w:hAnsi="Century Schoolbook"/>
          <w:b/>
          <w:sz w:val="28"/>
          <w:szCs w:val="28"/>
        </w:rPr>
        <w:t xml:space="preserve"> Estudiantiles</w:t>
      </w:r>
    </w:p>
    <w:p w14:paraId="270E8A33" w14:textId="77777777" w:rsidR="00EE2B4B" w:rsidRPr="00CE517E" w:rsidRDefault="00EE2B4B" w:rsidP="004B2811">
      <w:pPr>
        <w:spacing w:after="0" w:line="240" w:lineRule="auto"/>
        <w:jc w:val="center"/>
        <w:rPr>
          <w:rFonts w:ascii="Century Schoolbook" w:eastAsia="Gungsuh" w:hAnsi="Century Schoolbook"/>
          <w:b/>
          <w:sz w:val="28"/>
          <w:szCs w:val="28"/>
        </w:rPr>
      </w:pPr>
    </w:p>
    <w:p w14:paraId="3E2572F9" w14:textId="77777777" w:rsidR="00EE2B4B" w:rsidRPr="00F75BD8" w:rsidRDefault="00EE2B4B" w:rsidP="004B2811">
      <w:pPr>
        <w:spacing w:after="0" w:line="240" w:lineRule="auto"/>
        <w:jc w:val="center"/>
        <w:rPr>
          <w:rFonts w:ascii="Cooper Black" w:eastAsia="Gungsuh" w:hAnsi="Cooper Black"/>
          <w:sz w:val="28"/>
          <w:szCs w:val="28"/>
        </w:rPr>
      </w:pPr>
    </w:p>
    <w:p w14:paraId="009F70E3" w14:textId="77777777" w:rsidR="00EE2B4B" w:rsidRDefault="00EE2B4B" w:rsidP="00EE2B4B">
      <w:pPr>
        <w:jc w:val="center"/>
        <w:rPr>
          <w:rFonts w:ascii="Gungsuh" w:eastAsia="Gungsuh" w:hAnsi="Gungsuh"/>
          <w:b/>
          <w:sz w:val="24"/>
        </w:rPr>
      </w:pPr>
      <w:r w:rsidRPr="00EE2B4B">
        <w:rPr>
          <w:rFonts w:ascii="Gungsuh" w:eastAsia="Gungsuh" w:hAnsi="Gungsuh"/>
          <w:b/>
          <w:noProof/>
          <w:sz w:val="24"/>
          <w:lang w:val="en-US"/>
        </w:rPr>
        <w:drawing>
          <wp:inline distT="0" distB="0" distL="0" distR="0" wp14:anchorId="15E26CEE" wp14:editId="62BD14FA">
            <wp:extent cx="1914525" cy="1435894"/>
            <wp:effectExtent l="0" t="0" r="0" b="0"/>
            <wp:docPr id="1" name="Picture 1" descr="D:\Imagenes blog\indio de la televi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nes blog\indio de la televis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000" cy="1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45607" w14:textId="77777777" w:rsidR="00EE2B4B" w:rsidRDefault="00EE2B4B" w:rsidP="00EE2B4B">
      <w:pPr>
        <w:rPr>
          <w:rFonts w:ascii="Gungsuh" w:eastAsia="Gungsuh" w:hAnsi="Gungsuh"/>
          <w:b/>
          <w:sz w:val="24"/>
        </w:rPr>
      </w:pPr>
    </w:p>
    <w:p w14:paraId="517A1686" w14:textId="49504067" w:rsidR="004B2811" w:rsidRPr="00EE2B4B" w:rsidRDefault="00EE2B4B" w:rsidP="00EE2B4B">
      <w:pPr>
        <w:rPr>
          <w:rFonts w:ascii="Gungsuh" w:eastAsia="Gungsuh" w:hAnsi="Gungsuh"/>
          <w:b/>
          <w:sz w:val="24"/>
        </w:rPr>
      </w:pPr>
      <w:r>
        <w:rPr>
          <w:rFonts w:ascii="Gungsuh" w:eastAsia="Gungsuh" w:hAnsi="Gungsuh"/>
          <w:b/>
          <w:sz w:val="24"/>
        </w:rPr>
        <w:t>Programa de T.V.</w:t>
      </w:r>
      <w:r w:rsidR="004B2811" w:rsidRPr="00637FD8">
        <w:rPr>
          <w:rFonts w:ascii="Gungsuh" w:eastAsia="Gungsuh" w:hAnsi="Gungsuh"/>
          <w:b/>
          <w:sz w:val="24"/>
        </w:rPr>
        <w:t>:</w:t>
      </w:r>
      <w:r w:rsidR="004B2811" w:rsidRPr="00637FD8">
        <w:rPr>
          <w:rFonts w:ascii="Gungsuh" w:eastAsia="Gungsuh" w:hAnsi="Gungsuh"/>
          <w:sz w:val="24"/>
        </w:rPr>
        <w:t xml:space="preserve"> </w:t>
      </w:r>
      <w:r>
        <w:rPr>
          <w:rFonts w:ascii="Gungsuh" w:eastAsia="Gungsuh" w:hAnsi="Gungsuh"/>
          <w:sz w:val="24"/>
        </w:rPr>
        <w:t>_________________________________________________________</w:t>
      </w:r>
    </w:p>
    <w:p w14:paraId="0E49B133" w14:textId="6DF53F5B" w:rsidR="008B6955" w:rsidRDefault="004B2811" w:rsidP="008B6955">
      <w:pPr>
        <w:spacing w:line="240" w:lineRule="auto"/>
        <w:rPr>
          <w:rFonts w:ascii="Gungsuh" w:eastAsia="Gungsuh" w:hAnsi="Gungsuh"/>
          <w:b/>
          <w:sz w:val="24"/>
        </w:rPr>
      </w:pPr>
      <w:r w:rsidRPr="00637FD8">
        <w:rPr>
          <w:rFonts w:ascii="Gungsuh" w:eastAsia="Gungsuh" w:hAnsi="Gungsuh"/>
          <w:b/>
          <w:sz w:val="24"/>
        </w:rPr>
        <w:t>Participantes</w:t>
      </w:r>
      <w:r w:rsidR="00637FD8" w:rsidRPr="00637FD8">
        <w:rPr>
          <w:rFonts w:ascii="Gungsuh" w:eastAsia="Gungsuh" w:hAnsi="Gungsuh"/>
          <w:b/>
          <w:sz w:val="24"/>
        </w:rPr>
        <w:t xml:space="preserve">: </w:t>
      </w:r>
      <w:r w:rsidR="00EE2B4B">
        <w:rPr>
          <w:rFonts w:ascii="Gungsuh" w:eastAsia="Gungsuh" w:hAnsi="Gungsuh"/>
          <w:b/>
          <w:sz w:val="24"/>
        </w:rPr>
        <w:t>____________________________________________________________</w:t>
      </w:r>
    </w:p>
    <w:p w14:paraId="406D6E31" w14:textId="63BD066B" w:rsidR="00A47CBD" w:rsidRDefault="00A47CBD" w:rsidP="008B6955">
      <w:pPr>
        <w:spacing w:line="240" w:lineRule="auto"/>
        <w:rPr>
          <w:rFonts w:ascii="Gungsuh" w:eastAsia="Gungsuh" w:hAnsi="Gungsuh"/>
          <w:b/>
          <w:sz w:val="24"/>
        </w:rPr>
      </w:pPr>
      <w:r>
        <w:rPr>
          <w:rFonts w:ascii="Gungsuh" w:eastAsia="Gungsuh" w:hAnsi="Gungsuh"/>
          <w:b/>
          <w:sz w:val="24"/>
        </w:rPr>
        <w:t>_____________________________________________________________________________</w:t>
      </w:r>
    </w:p>
    <w:p w14:paraId="41292D56" w14:textId="7D65F4B8" w:rsidR="00A47CBD" w:rsidRDefault="00A47CBD" w:rsidP="008B6955">
      <w:pPr>
        <w:spacing w:line="240" w:lineRule="auto"/>
        <w:rPr>
          <w:rFonts w:ascii="Gungsuh" w:eastAsia="Gungsuh" w:hAnsi="Gungsuh"/>
          <w:b/>
          <w:sz w:val="24"/>
        </w:rPr>
      </w:pPr>
      <w:r>
        <w:rPr>
          <w:rFonts w:ascii="Gungsuh" w:eastAsia="Gungsuh" w:hAnsi="Gungsuh"/>
          <w:b/>
          <w:sz w:val="24"/>
        </w:rPr>
        <w:t>_____________________________________________________________________________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14"/>
        <w:gridCol w:w="1231"/>
        <w:gridCol w:w="1170"/>
        <w:gridCol w:w="1171"/>
        <w:gridCol w:w="1169"/>
      </w:tblGrid>
      <w:tr w:rsidR="008B6955" w:rsidRPr="00637FD8" w14:paraId="41A2E6C0" w14:textId="77777777" w:rsidTr="0047789D">
        <w:tc>
          <w:tcPr>
            <w:tcW w:w="4614" w:type="dxa"/>
            <w:shd w:val="clear" w:color="auto" w:fill="A8D08D" w:themeFill="accent6" w:themeFillTint="99"/>
            <w:vAlign w:val="center"/>
          </w:tcPr>
          <w:p w14:paraId="410E9FB0" w14:textId="77777777" w:rsidR="004B2811" w:rsidRPr="00637FD8" w:rsidRDefault="004B2811" w:rsidP="0047789D">
            <w:pPr>
              <w:spacing w:after="0" w:line="240" w:lineRule="auto"/>
              <w:jc w:val="center"/>
              <w:rPr>
                <w:rFonts w:ascii="Gungsuh" w:eastAsia="Gungsuh" w:hAnsi="Gungsuh"/>
                <w:b/>
                <w:sz w:val="28"/>
                <w:szCs w:val="28"/>
                <w:u w:val="single"/>
              </w:rPr>
            </w:pPr>
            <w:r w:rsidRPr="00637FD8">
              <w:rPr>
                <w:rFonts w:ascii="Gungsuh" w:eastAsia="Gungsuh" w:hAnsi="Gungsuh"/>
                <w:b/>
                <w:sz w:val="28"/>
                <w:szCs w:val="28"/>
                <w:u w:val="single"/>
              </w:rPr>
              <w:t>Criterios</w:t>
            </w:r>
          </w:p>
          <w:p w14:paraId="69110BE9" w14:textId="77777777" w:rsidR="004B2811" w:rsidRPr="00637FD8" w:rsidRDefault="004B2811" w:rsidP="0047789D">
            <w:pPr>
              <w:spacing w:after="0" w:line="240" w:lineRule="auto"/>
              <w:jc w:val="center"/>
              <w:rPr>
                <w:rFonts w:ascii="Gungsuh" w:eastAsia="Gungsuh" w:hAnsi="Gungsuh"/>
                <w:b/>
                <w:sz w:val="28"/>
                <w:szCs w:val="28"/>
                <w:u w:val="single"/>
              </w:rPr>
            </w:pPr>
          </w:p>
        </w:tc>
        <w:tc>
          <w:tcPr>
            <w:tcW w:w="1231" w:type="dxa"/>
            <w:shd w:val="clear" w:color="auto" w:fill="A8D08D" w:themeFill="accent6" w:themeFillTint="99"/>
            <w:vAlign w:val="center"/>
          </w:tcPr>
          <w:p w14:paraId="4E02D5D7" w14:textId="644587A9" w:rsidR="004B2811" w:rsidRPr="008B6955" w:rsidRDefault="004B2811" w:rsidP="008B6955">
            <w:pPr>
              <w:spacing w:after="0" w:line="240" w:lineRule="auto"/>
              <w:jc w:val="center"/>
              <w:rPr>
                <w:rFonts w:ascii="Gungsuh" w:eastAsia="Gungsuh" w:hAnsi="Gungsuh"/>
                <w:b/>
                <w:sz w:val="16"/>
                <w:szCs w:val="16"/>
              </w:rPr>
            </w:pPr>
            <w:r w:rsidRPr="008B6955">
              <w:rPr>
                <w:rFonts w:ascii="Gungsuh" w:eastAsia="Gungsuh" w:hAnsi="Gungsuh"/>
                <w:b/>
                <w:sz w:val="16"/>
                <w:szCs w:val="16"/>
                <w:u w:val="single"/>
              </w:rPr>
              <w:t>Excelente</w:t>
            </w:r>
            <w:r w:rsidRPr="008B6955">
              <w:rPr>
                <w:rFonts w:ascii="Gungsuh" w:eastAsia="Gungsuh" w:hAnsi="Gungsuh"/>
                <w:b/>
                <w:sz w:val="16"/>
                <w:szCs w:val="16"/>
              </w:rPr>
              <w:t xml:space="preserve"> 10- </w:t>
            </w:r>
            <w:r w:rsidR="008B6955">
              <w:rPr>
                <w:rFonts w:ascii="Gungsuh" w:eastAsia="Gungsuh" w:hAnsi="Gungsuh"/>
                <w:b/>
                <w:sz w:val="16"/>
                <w:szCs w:val="16"/>
              </w:rPr>
              <w:t>9</w:t>
            </w:r>
          </w:p>
        </w:tc>
        <w:tc>
          <w:tcPr>
            <w:tcW w:w="1170" w:type="dxa"/>
            <w:shd w:val="clear" w:color="auto" w:fill="A8D08D" w:themeFill="accent6" w:themeFillTint="99"/>
            <w:vAlign w:val="center"/>
          </w:tcPr>
          <w:p w14:paraId="5DD27E08" w14:textId="00E06C01" w:rsidR="004B2811" w:rsidRPr="008B6955" w:rsidRDefault="008B6955" w:rsidP="008B6955">
            <w:pPr>
              <w:spacing w:after="0" w:line="240" w:lineRule="auto"/>
              <w:jc w:val="center"/>
              <w:rPr>
                <w:rFonts w:ascii="Gungsuh" w:eastAsia="Gungsuh" w:hAnsi="Gungsuh"/>
                <w:b/>
                <w:sz w:val="16"/>
                <w:szCs w:val="16"/>
              </w:rPr>
            </w:pPr>
            <w:r w:rsidRPr="008B6955">
              <w:rPr>
                <w:rFonts w:ascii="Gungsuh" w:eastAsia="Gungsuh" w:hAnsi="Gungsuh"/>
                <w:b/>
                <w:sz w:val="16"/>
                <w:szCs w:val="16"/>
                <w:u w:val="single"/>
              </w:rPr>
              <w:t xml:space="preserve"> </w:t>
            </w:r>
            <w:r w:rsidR="004B2811" w:rsidRPr="008B6955">
              <w:rPr>
                <w:rFonts w:ascii="Gungsuh" w:eastAsia="Gungsuh" w:hAnsi="Gungsuh"/>
                <w:b/>
                <w:sz w:val="16"/>
                <w:szCs w:val="16"/>
                <w:u w:val="single"/>
              </w:rPr>
              <w:t>Bueno</w:t>
            </w:r>
            <w:r w:rsidR="004B2811" w:rsidRPr="008B6955">
              <w:rPr>
                <w:rFonts w:ascii="Gungsuh" w:eastAsia="Gungsuh" w:hAnsi="Gungsuh"/>
                <w:b/>
                <w:sz w:val="16"/>
                <w:szCs w:val="16"/>
              </w:rPr>
              <w:t xml:space="preserve">     </w:t>
            </w:r>
            <w:r>
              <w:rPr>
                <w:rFonts w:ascii="Gungsuh" w:eastAsia="Gungsuh" w:hAnsi="Gungsuh"/>
                <w:b/>
                <w:sz w:val="16"/>
                <w:szCs w:val="16"/>
              </w:rPr>
              <w:t>8</w:t>
            </w:r>
            <w:r w:rsidR="004B2811" w:rsidRPr="008B6955">
              <w:rPr>
                <w:rFonts w:ascii="Gungsuh" w:eastAsia="Gungsuh" w:hAnsi="Gungsuh"/>
                <w:b/>
                <w:sz w:val="16"/>
                <w:szCs w:val="16"/>
              </w:rPr>
              <w:t>-</w:t>
            </w:r>
            <w:r>
              <w:rPr>
                <w:rFonts w:ascii="Gungsuh" w:eastAsia="Gungsuh" w:hAnsi="Gungsuh"/>
                <w:b/>
                <w:sz w:val="16"/>
                <w:szCs w:val="16"/>
              </w:rPr>
              <w:t>7</w:t>
            </w:r>
          </w:p>
        </w:tc>
        <w:tc>
          <w:tcPr>
            <w:tcW w:w="1171" w:type="dxa"/>
            <w:shd w:val="clear" w:color="auto" w:fill="A8D08D" w:themeFill="accent6" w:themeFillTint="99"/>
            <w:vAlign w:val="center"/>
          </w:tcPr>
          <w:p w14:paraId="06D3EB1E" w14:textId="29948B13" w:rsidR="00EE2B4B" w:rsidRDefault="004B2811" w:rsidP="008B6955">
            <w:pPr>
              <w:spacing w:after="0" w:line="240" w:lineRule="auto"/>
              <w:jc w:val="center"/>
              <w:rPr>
                <w:rFonts w:ascii="Gungsuh" w:eastAsia="Gungsuh" w:hAnsi="Gungsuh"/>
                <w:b/>
                <w:sz w:val="16"/>
                <w:szCs w:val="16"/>
              </w:rPr>
            </w:pPr>
            <w:r w:rsidRPr="008B6955">
              <w:rPr>
                <w:rFonts w:ascii="Gungsuh" w:eastAsia="Gungsuh" w:hAnsi="Gungsuh"/>
                <w:b/>
                <w:sz w:val="16"/>
                <w:szCs w:val="16"/>
                <w:u w:val="single"/>
              </w:rPr>
              <w:t>Satis</w:t>
            </w:r>
            <w:r w:rsidR="00EE2B4B">
              <w:rPr>
                <w:rFonts w:ascii="Gungsuh" w:eastAsia="Gungsuh" w:hAnsi="Gungsuh"/>
                <w:b/>
                <w:sz w:val="16"/>
                <w:szCs w:val="16"/>
                <w:u w:val="single"/>
              </w:rPr>
              <w:t>-</w:t>
            </w:r>
            <w:proofErr w:type="spellStart"/>
            <w:r w:rsidR="00EE2B4B">
              <w:rPr>
                <w:rFonts w:ascii="Gungsuh" w:eastAsia="Gungsuh" w:hAnsi="Gungsuh"/>
                <w:b/>
                <w:sz w:val="16"/>
                <w:szCs w:val="16"/>
                <w:u w:val="single"/>
              </w:rPr>
              <w:t>fac</w:t>
            </w:r>
            <w:r w:rsidRPr="008B6955">
              <w:rPr>
                <w:rFonts w:ascii="Gungsuh" w:eastAsia="Gungsuh" w:hAnsi="Gungsuh"/>
                <w:b/>
                <w:sz w:val="16"/>
                <w:szCs w:val="16"/>
                <w:u w:val="single"/>
              </w:rPr>
              <w:t>torio</w:t>
            </w:r>
            <w:proofErr w:type="spellEnd"/>
            <w:r w:rsidRPr="008B6955">
              <w:rPr>
                <w:rFonts w:ascii="Gungsuh" w:eastAsia="Gungsuh" w:hAnsi="Gungsuh"/>
                <w:b/>
                <w:sz w:val="16"/>
                <w:szCs w:val="16"/>
              </w:rPr>
              <w:t xml:space="preserve"> </w:t>
            </w:r>
          </w:p>
          <w:p w14:paraId="6F39EC71" w14:textId="0AEF8E15" w:rsidR="004B2811" w:rsidRPr="008B6955" w:rsidRDefault="008B6955" w:rsidP="008B6955">
            <w:pPr>
              <w:spacing w:after="0" w:line="240" w:lineRule="auto"/>
              <w:jc w:val="center"/>
              <w:rPr>
                <w:rFonts w:ascii="Gungsuh" w:eastAsia="Gungsuh" w:hAnsi="Gungsuh"/>
                <w:b/>
                <w:sz w:val="16"/>
                <w:szCs w:val="16"/>
              </w:rPr>
            </w:pPr>
            <w:r>
              <w:rPr>
                <w:rFonts w:ascii="Gungsuh" w:eastAsia="Gungsuh" w:hAnsi="Gungsuh"/>
                <w:b/>
                <w:sz w:val="16"/>
                <w:szCs w:val="16"/>
              </w:rPr>
              <w:t>5-6</w:t>
            </w:r>
          </w:p>
        </w:tc>
        <w:tc>
          <w:tcPr>
            <w:tcW w:w="1169" w:type="dxa"/>
            <w:shd w:val="clear" w:color="auto" w:fill="A8D08D" w:themeFill="accent6" w:themeFillTint="99"/>
            <w:vAlign w:val="center"/>
          </w:tcPr>
          <w:p w14:paraId="1C30AEB4" w14:textId="77777777" w:rsidR="00637FD8" w:rsidRPr="008B6955" w:rsidRDefault="004B2811" w:rsidP="008B6955">
            <w:pPr>
              <w:spacing w:after="0" w:line="240" w:lineRule="auto"/>
              <w:jc w:val="center"/>
              <w:rPr>
                <w:rFonts w:ascii="Gungsuh" w:eastAsia="Gungsuh" w:hAnsi="Gungsuh"/>
                <w:b/>
                <w:sz w:val="16"/>
                <w:szCs w:val="16"/>
                <w:u w:val="single"/>
              </w:rPr>
            </w:pPr>
            <w:r w:rsidRPr="008B6955">
              <w:rPr>
                <w:rFonts w:ascii="Gungsuh" w:eastAsia="Gungsuh" w:hAnsi="Gungsuh"/>
                <w:b/>
                <w:sz w:val="16"/>
                <w:szCs w:val="16"/>
                <w:u w:val="single"/>
              </w:rPr>
              <w:t xml:space="preserve">Deficiente </w:t>
            </w:r>
          </w:p>
          <w:p w14:paraId="12AAE86A" w14:textId="727B9D5E" w:rsidR="004B2811" w:rsidRPr="008B6955" w:rsidRDefault="008B6955" w:rsidP="008B6955">
            <w:pPr>
              <w:spacing w:after="0" w:line="240" w:lineRule="auto"/>
              <w:jc w:val="center"/>
              <w:rPr>
                <w:rFonts w:ascii="Gungsuh" w:eastAsia="Gungsuh" w:hAnsi="Gungsuh"/>
                <w:b/>
                <w:sz w:val="16"/>
                <w:szCs w:val="16"/>
              </w:rPr>
            </w:pPr>
            <w:r>
              <w:rPr>
                <w:rFonts w:ascii="Gungsuh" w:eastAsia="Gungsuh" w:hAnsi="Gungsuh"/>
                <w:b/>
                <w:sz w:val="16"/>
                <w:szCs w:val="16"/>
              </w:rPr>
              <w:t>4</w:t>
            </w:r>
            <w:r w:rsidR="004B2811" w:rsidRPr="008B6955">
              <w:rPr>
                <w:rFonts w:ascii="Gungsuh" w:eastAsia="Gungsuh" w:hAnsi="Gungsuh"/>
                <w:b/>
                <w:sz w:val="16"/>
                <w:szCs w:val="16"/>
              </w:rPr>
              <w:t>-0</w:t>
            </w:r>
          </w:p>
        </w:tc>
      </w:tr>
      <w:tr w:rsidR="008B6955" w:rsidRPr="000F78AF" w14:paraId="73D60640" w14:textId="77777777" w:rsidTr="0047789D">
        <w:tc>
          <w:tcPr>
            <w:tcW w:w="4614" w:type="dxa"/>
          </w:tcPr>
          <w:p w14:paraId="62C04753" w14:textId="7C9DBE1D" w:rsidR="004B2811" w:rsidRDefault="004B2811" w:rsidP="002A713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7134">
              <w:rPr>
                <w:rFonts w:ascii="Arial" w:hAnsi="Arial" w:cs="Arial"/>
                <w:b/>
                <w:sz w:val="24"/>
                <w:szCs w:val="24"/>
                <w:u w:val="single"/>
              </w:rPr>
              <w:t>Tema</w:t>
            </w:r>
            <w:r w:rsidRPr="000F78AF">
              <w:rPr>
                <w:rFonts w:ascii="Arial" w:hAnsi="Arial" w:cs="Arial"/>
                <w:sz w:val="24"/>
                <w:szCs w:val="24"/>
              </w:rPr>
              <w:t>: El tema</w:t>
            </w:r>
            <w:r w:rsidR="00A47CBD">
              <w:rPr>
                <w:rFonts w:ascii="Arial" w:hAnsi="Arial" w:cs="Arial"/>
                <w:sz w:val="24"/>
                <w:szCs w:val="24"/>
              </w:rPr>
              <w:t xml:space="preserve"> aparece escrito en la estación.</w:t>
            </w:r>
          </w:p>
          <w:p w14:paraId="245D193F" w14:textId="4D3E1BE0" w:rsidR="002A7134" w:rsidRPr="002A7134" w:rsidRDefault="002A7134" w:rsidP="002A713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</w:tcPr>
          <w:p w14:paraId="229E5B9B" w14:textId="77777777" w:rsidR="004B2811" w:rsidRPr="000F78AF" w:rsidRDefault="004B2811" w:rsidP="008B69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02D1B5B" w14:textId="77777777" w:rsidR="004B2811" w:rsidRPr="000F78AF" w:rsidRDefault="004B2811" w:rsidP="008B69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dxa"/>
          </w:tcPr>
          <w:p w14:paraId="4D7F47ED" w14:textId="77777777" w:rsidR="004B2811" w:rsidRPr="000F78AF" w:rsidRDefault="004B2811" w:rsidP="008B69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14:paraId="26F72F15" w14:textId="77777777" w:rsidR="004B2811" w:rsidRPr="000F78AF" w:rsidRDefault="004B2811" w:rsidP="008B69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955" w:rsidRPr="000F78AF" w14:paraId="02381242" w14:textId="77777777" w:rsidTr="0047789D">
        <w:tc>
          <w:tcPr>
            <w:tcW w:w="4614" w:type="dxa"/>
          </w:tcPr>
          <w:p w14:paraId="56938F69" w14:textId="49441936" w:rsidR="00A47CBD" w:rsidRDefault="004B2811" w:rsidP="002A7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7134">
              <w:rPr>
                <w:rFonts w:ascii="Arial" w:hAnsi="Arial" w:cs="Arial"/>
                <w:b/>
                <w:sz w:val="24"/>
                <w:szCs w:val="24"/>
                <w:u w:val="single"/>
              </w:rPr>
              <w:t>Instrucciones</w:t>
            </w:r>
            <w:r w:rsidRPr="000F78AF">
              <w:rPr>
                <w:rFonts w:ascii="Arial" w:hAnsi="Arial" w:cs="Arial"/>
                <w:sz w:val="24"/>
                <w:szCs w:val="24"/>
              </w:rPr>
              <w:t>:</w:t>
            </w:r>
            <w:r w:rsidR="002A71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78AF">
              <w:rPr>
                <w:rFonts w:ascii="Arial" w:hAnsi="Arial" w:cs="Arial"/>
                <w:sz w:val="24"/>
                <w:szCs w:val="24"/>
              </w:rPr>
              <w:t xml:space="preserve">Sigue las instrucciones del trabajo. </w:t>
            </w:r>
            <w:r w:rsidR="00A47CBD">
              <w:rPr>
                <w:rFonts w:ascii="Arial" w:hAnsi="Arial" w:cs="Arial"/>
                <w:sz w:val="24"/>
                <w:szCs w:val="24"/>
              </w:rPr>
              <w:t xml:space="preserve">(medidas, </w:t>
            </w:r>
            <w:r w:rsidRPr="000F78AF">
              <w:rPr>
                <w:rFonts w:ascii="Arial" w:hAnsi="Arial" w:cs="Arial"/>
                <w:sz w:val="24"/>
                <w:szCs w:val="24"/>
              </w:rPr>
              <w:t>utiliza su espacio</w:t>
            </w:r>
            <w:r w:rsidR="00CE517E">
              <w:rPr>
                <w:rFonts w:ascii="Arial" w:hAnsi="Arial" w:cs="Arial"/>
                <w:sz w:val="24"/>
                <w:szCs w:val="24"/>
              </w:rPr>
              <w:t xml:space="preserve">, puede variar </w:t>
            </w:r>
            <w:proofErr w:type="gramStart"/>
            <w:r w:rsidR="00CE517E">
              <w:rPr>
                <w:rFonts w:ascii="Arial" w:hAnsi="Arial" w:cs="Arial"/>
                <w:sz w:val="24"/>
                <w:szCs w:val="24"/>
              </w:rPr>
              <w:t>de acuerdo al</w:t>
            </w:r>
            <w:proofErr w:type="gramEnd"/>
            <w:r w:rsidR="00CE517E">
              <w:rPr>
                <w:rFonts w:ascii="Arial" w:hAnsi="Arial" w:cs="Arial"/>
                <w:sz w:val="24"/>
                <w:szCs w:val="24"/>
              </w:rPr>
              <w:t xml:space="preserve"> rpograma</w:t>
            </w:r>
            <w:r w:rsidRPr="000F78AF">
              <w:rPr>
                <w:rFonts w:ascii="Arial" w:hAnsi="Arial" w:cs="Arial"/>
                <w:sz w:val="24"/>
                <w:szCs w:val="24"/>
              </w:rPr>
              <w:t>)</w:t>
            </w:r>
            <w:r w:rsidR="00B9136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ECB245C" w14:textId="41E92A29" w:rsidR="002A7134" w:rsidRPr="002A7134" w:rsidRDefault="002A7134" w:rsidP="002A713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</w:tcPr>
          <w:p w14:paraId="623EB90F" w14:textId="77777777" w:rsidR="004B2811" w:rsidRPr="000F78AF" w:rsidRDefault="004B2811" w:rsidP="008B69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B4E53E9" w14:textId="77777777" w:rsidR="004B2811" w:rsidRPr="000F78AF" w:rsidRDefault="004B2811" w:rsidP="008B69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dxa"/>
          </w:tcPr>
          <w:p w14:paraId="26F5D4DB" w14:textId="77777777" w:rsidR="004B2811" w:rsidRPr="000F78AF" w:rsidRDefault="004B2811" w:rsidP="008B69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14:paraId="3FF3ACC7" w14:textId="77777777" w:rsidR="004B2811" w:rsidRPr="000F78AF" w:rsidRDefault="004B2811" w:rsidP="008B69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955" w:rsidRPr="000F78AF" w14:paraId="34EEFEEE" w14:textId="77777777" w:rsidTr="0047789D">
        <w:trPr>
          <w:trHeight w:val="1007"/>
        </w:trPr>
        <w:tc>
          <w:tcPr>
            <w:tcW w:w="4614" w:type="dxa"/>
          </w:tcPr>
          <w:p w14:paraId="5C9A617F" w14:textId="59A90C17" w:rsidR="004B2811" w:rsidRPr="000F78AF" w:rsidRDefault="004B2811" w:rsidP="00A47CB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7134">
              <w:rPr>
                <w:rFonts w:ascii="Arial" w:hAnsi="Arial" w:cs="Arial"/>
                <w:b/>
                <w:sz w:val="24"/>
                <w:szCs w:val="24"/>
                <w:u w:val="single"/>
              </w:rPr>
              <w:t>Contenido</w:t>
            </w:r>
            <w:r w:rsidRPr="0087638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A71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47CBD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A47CBD" w:rsidRPr="003D056D">
              <w:rPr>
                <w:rFonts w:ascii="Arial" w:hAnsi="Arial" w:cs="Arial"/>
                <w:b/>
                <w:sz w:val="24"/>
                <w:szCs w:val="24"/>
              </w:rPr>
              <w:t>abe</w:t>
            </w:r>
            <w:r w:rsidR="00A47CBD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A47CBD" w:rsidRPr="003D056D">
              <w:rPr>
                <w:rFonts w:ascii="Arial" w:hAnsi="Arial" w:cs="Arial"/>
                <w:b/>
                <w:sz w:val="24"/>
                <w:szCs w:val="24"/>
              </w:rPr>
              <w:t xml:space="preserve"> de qué se trata su </w:t>
            </w:r>
            <w:r w:rsidR="00A47CBD">
              <w:rPr>
                <w:rFonts w:ascii="Arial" w:hAnsi="Arial" w:cs="Arial"/>
                <w:b/>
                <w:sz w:val="24"/>
                <w:szCs w:val="24"/>
              </w:rPr>
              <w:t>programa de televisión, protagonistas, horario, años de presentación.</w:t>
            </w:r>
          </w:p>
        </w:tc>
        <w:tc>
          <w:tcPr>
            <w:tcW w:w="1231" w:type="dxa"/>
          </w:tcPr>
          <w:p w14:paraId="299B3010" w14:textId="77777777" w:rsidR="004B2811" w:rsidRPr="000F78AF" w:rsidRDefault="004B2811" w:rsidP="008B695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18F9102" w14:textId="77777777" w:rsidR="004B2811" w:rsidRPr="000F78AF" w:rsidRDefault="004B2811" w:rsidP="008B695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dxa"/>
          </w:tcPr>
          <w:p w14:paraId="3BBAC03C" w14:textId="77777777" w:rsidR="004B2811" w:rsidRPr="000F78AF" w:rsidRDefault="004B2811" w:rsidP="008B695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14:paraId="066D94B8" w14:textId="77777777" w:rsidR="004B2811" w:rsidRPr="000F78AF" w:rsidRDefault="004B2811" w:rsidP="008B695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955" w:rsidRPr="000F78AF" w14:paraId="32DF201E" w14:textId="77777777" w:rsidTr="0047789D">
        <w:tc>
          <w:tcPr>
            <w:tcW w:w="4614" w:type="dxa"/>
          </w:tcPr>
          <w:p w14:paraId="338151E0" w14:textId="2E4E3AC0" w:rsidR="004B2811" w:rsidRPr="000F78AF" w:rsidRDefault="00A47CBD" w:rsidP="002A713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Decoración</w:t>
            </w:r>
            <w:r w:rsidR="004B2811" w:rsidRPr="0087638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B2811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4B2811" w:rsidRPr="000F78AF">
              <w:rPr>
                <w:rFonts w:ascii="Arial" w:hAnsi="Arial" w:cs="Arial"/>
                <w:sz w:val="24"/>
                <w:szCs w:val="24"/>
              </w:rPr>
              <w:t>ecoración completa, es vistosa, logra captar a la audiencia sin salirse del tema. (visuales</w:t>
            </w:r>
            <w:r w:rsidR="00761C0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31" w:type="dxa"/>
          </w:tcPr>
          <w:p w14:paraId="032EE063" w14:textId="77777777" w:rsidR="004B2811" w:rsidRPr="000F78AF" w:rsidRDefault="004B2811" w:rsidP="008B695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862D98E" w14:textId="77777777" w:rsidR="004B2811" w:rsidRPr="000F78AF" w:rsidRDefault="004B2811" w:rsidP="008B695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dxa"/>
          </w:tcPr>
          <w:p w14:paraId="43410124" w14:textId="77777777" w:rsidR="004B2811" w:rsidRPr="000F78AF" w:rsidRDefault="004B2811" w:rsidP="008B695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14:paraId="2FD5A9C8" w14:textId="77777777" w:rsidR="004B2811" w:rsidRPr="000F78AF" w:rsidRDefault="004B2811" w:rsidP="008B695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955" w:rsidRPr="000F78AF" w14:paraId="1ABB9628" w14:textId="77777777" w:rsidTr="0047789D">
        <w:tc>
          <w:tcPr>
            <w:tcW w:w="4614" w:type="dxa"/>
          </w:tcPr>
          <w:p w14:paraId="648FC9D1" w14:textId="69B6DC3A" w:rsidR="004B2811" w:rsidRPr="000F78AF" w:rsidRDefault="004B2811" w:rsidP="00A47CB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7134">
              <w:rPr>
                <w:rFonts w:ascii="Arial" w:hAnsi="Arial" w:cs="Arial"/>
                <w:b/>
                <w:sz w:val="24"/>
                <w:szCs w:val="24"/>
                <w:u w:val="single"/>
              </w:rPr>
              <w:t>Organización</w:t>
            </w:r>
            <w:r w:rsidRPr="0087638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0F78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78AF">
              <w:rPr>
                <w:rFonts w:ascii="Arial" w:hAnsi="Arial" w:cs="Arial"/>
                <w:sz w:val="24"/>
                <w:szCs w:val="24"/>
                <w:lang w:val="es-ES"/>
              </w:rPr>
              <w:t xml:space="preserve">Los estudiantes </w:t>
            </w:r>
            <w:r w:rsidR="00920117" w:rsidRPr="00375223">
              <w:rPr>
                <w:rFonts w:ascii="Arial" w:hAnsi="Arial" w:cs="Arial"/>
                <w:b/>
                <w:sz w:val="24"/>
                <w:szCs w:val="24"/>
                <w:lang w:val="es-ES"/>
              </w:rPr>
              <w:t>distribui</w:t>
            </w:r>
            <w:r w:rsidR="00920117">
              <w:rPr>
                <w:rFonts w:ascii="Arial" w:hAnsi="Arial" w:cs="Arial"/>
                <w:b/>
                <w:sz w:val="24"/>
                <w:szCs w:val="24"/>
                <w:lang w:val="es-ES"/>
              </w:rPr>
              <w:t>r</w:t>
            </w:r>
            <w:r w:rsidR="00920117" w:rsidRPr="00375223">
              <w:rPr>
                <w:rFonts w:ascii="Arial" w:hAnsi="Arial" w:cs="Arial"/>
                <w:b/>
                <w:sz w:val="24"/>
                <w:szCs w:val="24"/>
                <w:lang w:val="es-ES"/>
              </w:rPr>
              <w:t>án</w:t>
            </w:r>
            <w:r w:rsidRPr="0037522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los roles del grupo</w:t>
            </w:r>
            <w:r w:rsidRPr="000F78AF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  <w:r w:rsidRPr="000F78A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Utilería e </w:t>
            </w:r>
            <w:r w:rsidRPr="000F78AF">
              <w:rPr>
                <w:rFonts w:ascii="Arial" w:hAnsi="Arial" w:cs="Arial"/>
                <w:sz w:val="24"/>
                <w:szCs w:val="24"/>
                <w:lang w:val="es-ES"/>
              </w:rPr>
              <w:t>instrumentos alusivos a</w:t>
            </w:r>
            <w:r w:rsidR="00A47CBD">
              <w:rPr>
                <w:rFonts w:ascii="Arial" w:hAnsi="Arial" w:cs="Arial"/>
                <w:sz w:val="24"/>
                <w:szCs w:val="24"/>
                <w:lang w:val="es-ES"/>
              </w:rPr>
              <w:t xml:space="preserve">l programa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que</w:t>
            </w:r>
            <w:r w:rsidR="00761C0B">
              <w:rPr>
                <w:rFonts w:ascii="Arial" w:hAnsi="Arial" w:cs="Arial"/>
                <w:sz w:val="24"/>
                <w:szCs w:val="24"/>
                <w:lang w:val="es-ES"/>
              </w:rPr>
              <w:t xml:space="preserve"> han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seleccionado </w:t>
            </w:r>
            <w:r w:rsidRPr="000F78AF">
              <w:rPr>
                <w:rFonts w:ascii="Arial" w:hAnsi="Arial" w:cs="Arial"/>
                <w:sz w:val="24"/>
                <w:szCs w:val="24"/>
                <w:lang w:val="es-ES"/>
              </w:rPr>
              <w:t>de manera que llame la atención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231" w:type="dxa"/>
          </w:tcPr>
          <w:p w14:paraId="7B3E3B40" w14:textId="77777777" w:rsidR="004B2811" w:rsidRPr="000F78AF" w:rsidRDefault="004B2811" w:rsidP="008B695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D740EC6" w14:textId="77777777" w:rsidR="004B2811" w:rsidRPr="000F78AF" w:rsidRDefault="004B2811" w:rsidP="008B695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dxa"/>
          </w:tcPr>
          <w:p w14:paraId="0867739C" w14:textId="77777777" w:rsidR="004B2811" w:rsidRPr="000F78AF" w:rsidRDefault="004B2811" w:rsidP="008B695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14:paraId="03CAEB90" w14:textId="77777777" w:rsidR="004B2811" w:rsidRPr="000F78AF" w:rsidRDefault="004B2811" w:rsidP="008B695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955" w:rsidRPr="000F78AF" w14:paraId="6473D258" w14:textId="77777777" w:rsidTr="0047789D">
        <w:tc>
          <w:tcPr>
            <w:tcW w:w="4614" w:type="dxa"/>
          </w:tcPr>
          <w:p w14:paraId="4097BC70" w14:textId="77777777" w:rsidR="004B2811" w:rsidRDefault="00A47CBD" w:rsidP="00A47CB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Vestuario</w:t>
            </w:r>
            <w:r w:rsidR="004B2811" w:rsidRPr="000F78A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4B2811">
              <w:rPr>
                <w:rFonts w:ascii="Arial" w:hAnsi="Arial" w:cs="Arial"/>
                <w:sz w:val="24"/>
                <w:szCs w:val="24"/>
              </w:rPr>
              <w:t>Representa</w:t>
            </w:r>
            <w:r>
              <w:rPr>
                <w:rFonts w:ascii="Arial" w:hAnsi="Arial" w:cs="Arial"/>
                <w:sz w:val="24"/>
                <w:szCs w:val="24"/>
              </w:rPr>
              <w:t xml:space="preserve">n el vestuario </w:t>
            </w:r>
            <w:r w:rsidR="00761C0B">
              <w:rPr>
                <w:rFonts w:ascii="Arial" w:hAnsi="Arial" w:cs="Arial"/>
                <w:sz w:val="24"/>
                <w:szCs w:val="24"/>
              </w:rPr>
              <w:t>adecuadamente</w:t>
            </w:r>
            <w:r w:rsidR="004B281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A75C089" w14:textId="0D3D14E7" w:rsidR="005D337B" w:rsidRPr="000F78AF" w:rsidRDefault="005D337B" w:rsidP="00A47CB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14:paraId="6267FBB1" w14:textId="77777777" w:rsidR="004B2811" w:rsidRPr="000F78AF" w:rsidRDefault="004B2811" w:rsidP="008B695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A2FB0C8" w14:textId="77777777" w:rsidR="004B2811" w:rsidRPr="000F78AF" w:rsidRDefault="004B2811" w:rsidP="008B695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dxa"/>
          </w:tcPr>
          <w:p w14:paraId="229DCFAF" w14:textId="77777777" w:rsidR="004B2811" w:rsidRPr="000F78AF" w:rsidRDefault="004B2811" w:rsidP="008B695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14:paraId="1B353D0D" w14:textId="77777777" w:rsidR="004B2811" w:rsidRPr="000F78AF" w:rsidRDefault="004B2811" w:rsidP="008B695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955" w:rsidRPr="000F78AF" w14:paraId="09F81F37" w14:textId="77777777" w:rsidTr="0047789D">
        <w:tc>
          <w:tcPr>
            <w:tcW w:w="4614" w:type="dxa"/>
          </w:tcPr>
          <w:p w14:paraId="7BDE481C" w14:textId="076CE1C1" w:rsidR="004B2811" w:rsidRPr="000F78AF" w:rsidRDefault="004B2811" w:rsidP="0092011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117">
              <w:rPr>
                <w:rFonts w:ascii="Arial" w:hAnsi="Arial" w:cs="Arial"/>
                <w:b/>
                <w:sz w:val="24"/>
                <w:szCs w:val="24"/>
                <w:u w:val="single"/>
              </w:rPr>
              <w:t>Folleto Informativo</w:t>
            </w:r>
            <w:r w:rsidRPr="0087638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9201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F78AF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 xml:space="preserve">El folleto debe tener información del </w:t>
            </w:r>
            <w:r w:rsidRPr="00375223"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  <w:t>contexto histórico</w:t>
            </w:r>
            <w:r w:rsidRPr="000F78AF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1231" w:type="dxa"/>
          </w:tcPr>
          <w:p w14:paraId="198151D6" w14:textId="77777777" w:rsidR="004B2811" w:rsidRPr="000F78AF" w:rsidRDefault="004B2811" w:rsidP="008B695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12D355E" w14:textId="77777777" w:rsidR="004B2811" w:rsidRPr="000F78AF" w:rsidRDefault="004B2811" w:rsidP="008B695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dxa"/>
          </w:tcPr>
          <w:p w14:paraId="0E651A96" w14:textId="77777777" w:rsidR="004B2811" w:rsidRPr="000F78AF" w:rsidRDefault="004B2811" w:rsidP="008B695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14:paraId="57B9B240" w14:textId="77777777" w:rsidR="004B2811" w:rsidRPr="000F78AF" w:rsidRDefault="004B2811" w:rsidP="008B695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955" w:rsidRPr="000F78AF" w14:paraId="3810D3CB" w14:textId="77777777" w:rsidTr="0047789D">
        <w:tc>
          <w:tcPr>
            <w:tcW w:w="4614" w:type="dxa"/>
          </w:tcPr>
          <w:p w14:paraId="19B6F2C6" w14:textId="4BE74635" w:rsidR="00761C0B" w:rsidRPr="000F78AF" w:rsidRDefault="004B2811" w:rsidP="0092011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117">
              <w:rPr>
                <w:rFonts w:ascii="Arial" w:hAnsi="Arial" w:cs="Arial"/>
                <w:b/>
                <w:sz w:val="24"/>
                <w:szCs w:val="24"/>
                <w:u w:val="single"/>
              </w:rPr>
              <w:t>Puntualidad</w:t>
            </w:r>
            <w:r w:rsidRPr="0087638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0F78AF">
              <w:rPr>
                <w:rFonts w:ascii="Arial" w:hAnsi="Arial" w:cs="Arial"/>
                <w:sz w:val="24"/>
                <w:szCs w:val="24"/>
              </w:rPr>
              <w:t xml:space="preserve"> Los estud</w:t>
            </w:r>
            <w:r>
              <w:rPr>
                <w:rFonts w:ascii="Arial" w:hAnsi="Arial" w:cs="Arial"/>
                <w:sz w:val="24"/>
                <w:szCs w:val="24"/>
              </w:rPr>
              <w:t>iantes están presente</w:t>
            </w:r>
            <w:r w:rsidR="00761C0B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y listos en su estación a las </w:t>
            </w:r>
            <w:r w:rsidRPr="00375223">
              <w:rPr>
                <w:rFonts w:ascii="Arial" w:hAnsi="Arial" w:cs="Arial"/>
                <w:b/>
                <w:sz w:val="24"/>
                <w:szCs w:val="24"/>
              </w:rPr>
              <w:t xml:space="preserve">6:00 p.m. </w:t>
            </w:r>
          </w:p>
        </w:tc>
        <w:tc>
          <w:tcPr>
            <w:tcW w:w="1231" w:type="dxa"/>
          </w:tcPr>
          <w:p w14:paraId="1A8C4D4E" w14:textId="77777777" w:rsidR="004B2811" w:rsidRPr="000F78AF" w:rsidRDefault="004B2811" w:rsidP="008B695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37E65BB" w14:textId="77777777" w:rsidR="004B2811" w:rsidRPr="000F78AF" w:rsidRDefault="004B2811" w:rsidP="008B695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dxa"/>
          </w:tcPr>
          <w:p w14:paraId="731179D7" w14:textId="77777777" w:rsidR="004B2811" w:rsidRPr="000F78AF" w:rsidRDefault="004B2811" w:rsidP="008B695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14:paraId="007C352E" w14:textId="77777777" w:rsidR="004B2811" w:rsidRPr="000F78AF" w:rsidRDefault="004B2811" w:rsidP="008B695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955" w:rsidRPr="000F78AF" w14:paraId="748881C7" w14:textId="77777777" w:rsidTr="0047789D">
        <w:tc>
          <w:tcPr>
            <w:tcW w:w="4614" w:type="dxa"/>
          </w:tcPr>
          <w:p w14:paraId="6F00374D" w14:textId="1B9C2185" w:rsidR="004B2811" w:rsidRPr="000F78AF" w:rsidRDefault="004B2811" w:rsidP="0092011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117">
              <w:rPr>
                <w:rFonts w:ascii="Arial" w:hAnsi="Arial" w:cs="Arial"/>
                <w:b/>
                <w:sz w:val="24"/>
                <w:szCs w:val="24"/>
                <w:u w:val="single"/>
              </w:rPr>
              <w:t>Nitidez</w:t>
            </w:r>
            <w:r w:rsidRPr="0087638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0F78AF">
              <w:rPr>
                <w:rFonts w:ascii="Arial" w:hAnsi="Arial" w:cs="Arial"/>
                <w:sz w:val="24"/>
                <w:szCs w:val="24"/>
              </w:rPr>
              <w:t xml:space="preserve"> Todo listo a las 6:00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78AF">
              <w:rPr>
                <w:rFonts w:ascii="Arial" w:hAnsi="Arial" w:cs="Arial"/>
                <w:sz w:val="24"/>
                <w:szCs w:val="24"/>
              </w:rPr>
              <w:t xml:space="preserve">p.m. </w:t>
            </w:r>
            <w:r w:rsidRPr="00876387">
              <w:rPr>
                <w:rFonts w:ascii="Arial" w:hAnsi="Arial" w:cs="Arial"/>
                <w:b/>
                <w:sz w:val="24"/>
                <w:szCs w:val="24"/>
              </w:rPr>
              <w:t>nadie montando</w:t>
            </w:r>
            <w:r w:rsidRPr="000F78AF">
              <w:rPr>
                <w:rFonts w:ascii="Arial" w:hAnsi="Arial" w:cs="Arial"/>
                <w:sz w:val="24"/>
                <w:szCs w:val="24"/>
              </w:rPr>
              <w:t xml:space="preserve">, todo organizado y en orden. </w:t>
            </w:r>
          </w:p>
        </w:tc>
        <w:tc>
          <w:tcPr>
            <w:tcW w:w="1231" w:type="dxa"/>
          </w:tcPr>
          <w:p w14:paraId="76566554" w14:textId="77777777" w:rsidR="004B2811" w:rsidRPr="000F78AF" w:rsidRDefault="004B2811" w:rsidP="008B695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B7A3821" w14:textId="77777777" w:rsidR="004B2811" w:rsidRPr="000F78AF" w:rsidRDefault="004B2811" w:rsidP="008B695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dxa"/>
          </w:tcPr>
          <w:p w14:paraId="4AC84A7D" w14:textId="77777777" w:rsidR="004B2811" w:rsidRPr="000F78AF" w:rsidRDefault="004B2811" w:rsidP="008B695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14:paraId="00DE8B09" w14:textId="77777777" w:rsidR="004B2811" w:rsidRPr="000F78AF" w:rsidRDefault="004B2811" w:rsidP="008B695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955" w:rsidRPr="000F78AF" w14:paraId="598940CC" w14:textId="77777777" w:rsidTr="0047789D">
        <w:tc>
          <w:tcPr>
            <w:tcW w:w="4614" w:type="dxa"/>
          </w:tcPr>
          <w:p w14:paraId="582250FE" w14:textId="4FBEA576" w:rsidR="004B2811" w:rsidRPr="000F78AF" w:rsidRDefault="004B2811" w:rsidP="0092011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387">
              <w:rPr>
                <w:rFonts w:ascii="Arial" w:hAnsi="Arial" w:cs="Arial"/>
                <w:b/>
                <w:sz w:val="24"/>
                <w:szCs w:val="24"/>
              </w:rPr>
              <w:t>Limpieza del área</w:t>
            </w:r>
            <w:r w:rsidRPr="000F78AF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Los estudiantes removieron su estación dejando el área </w:t>
            </w:r>
            <w:r w:rsidRPr="000F78AF">
              <w:rPr>
                <w:rFonts w:ascii="Arial" w:hAnsi="Arial" w:cs="Arial"/>
                <w:sz w:val="24"/>
                <w:szCs w:val="24"/>
              </w:rPr>
              <w:t xml:space="preserve">recogida </w:t>
            </w:r>
            <w:r>
              <w:rPr>
                <w:rFonts w:ascii="Arial" w:hAnsi="Arial" w:cs="Arial"/>
                <w:sz w:val="24"/>
                <w:szCs w:val="24"/>
              </w:rPr>
              <w:t>y libre de basura</w:t>
            </w:r>
            <w:r w:rsidRPr="003D056D">
              <w:rPr>
                <w:rFonts w:ascii="Arial" w:hAnsi="Arial" w:cs="Arial"/>
                <w:b/>
                <w:sz w:val="24"/>
                <w:szCs w:val="24"/>
              </w:rPr>
              <w:t>. Luego de las 9:00 p.m.</w:t>
            </w:r>
          </w:p>
        </w:tc>
        <w:tc>
          <w:tcPr>
            <w:tcW w:w="1231" w:type="dxa"/>
          </w:tcPr>
          <w:p w14:paraId="378A0F51" w14:textId="77777777" w:rsidR="004B2811" w:rsidRPr="000F78AF" w:rsidRDefault="004B2811" w:rsidP="008B695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67A779C" w14:textId="77777777" w:rsidR="004B2811" w:rsidRPr="000F78AF" w:rsidRDefault="004B2811" w:rsidP="008B695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dxa"/>
          </w:tcPr>
          <w:p w14:paraId="634B65B3" w14:textId="77777777" w:rsidR="004B2811" w:rsidRPr="000F78AF" w:rsidRDefault="004B2811" w:rsidP="008B695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14:paraId="5E896F8C" w14:textId="77777777" w:rsidR="004B2811" w:rsidRPr="000F78AF" w:rsidRDefault="004B2811" w:rsidP="008B695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87C461" w14:textId="77777777" w:rsidR="004B2811" w:rsidRPr="00BE0FBE" w:rsidRDefault="004B2811" w:rsidP="008B6955">
      <w:pPr>
        <w:spacing w:line="240" w:lineRule="auto"/>
        <w:rPr>
          <w:rFonts w:ascii="Arial" w:hAnsi="Arial" w:cs="Arial"/>
          <w:sz w:val="14"/>
          <w:szCs w:val="24"/>
        </w:rPr>
      </w:pPr>
    </w:p>
    <w:tbl>
      <w:tblPr>
        <w:tblStyle w:val="TableGrid"/>
        <w:tblpPr w:leftFromText="180" w:rightFromText="180" w:vertAnchor="text" w:horzAnchor="margin" w:tblpXSpec="right" w:tblpY="90"/>
        <w:tblW w:w="0" w:type="auto"/>
        <w:tblLayout w:type="fixed"/>
        <w:tblLook w:val="04A0" w:firstRow="1" w:lastRow="0" w:firstColumn="1" w:lastColumn="0" w:noHBand="0" w:noVBand="1"/>
      </w:tblPr>
      <w:tblGrid>
        <w:gridCol w:w="3860"/>
      </w:tblGrid>
      <w:tr w:rsidR="004B2811" w:rsidRPr="000F78AF" w14:paraId="2CA09CEA" w14:textId="77777777" w:rsidTr="00920117">
        <w:trPr>
          <w:trHeight w:val="264"/>
        </w:trPr>
        <w:tc>
          <w:tcPr>
            <w:tcW w:w="3860" w:type="dxa"/>
          </w:tcPr>
          <w:p w14:paraId="2A44CE07" w14:textId="6971EFA0" w:rsidR="004B2811" w:rsidRPr="000F78AF" w:rsidRDefault="004B2811" w:rsidP="0092011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167BA">
              <w:rPr>
                <w:rFonts w:ascii="Arial" w:hAnsi="Arial" w:cs="Arial"/>
                <w:b/>
                <w:sz w:val="44"/>
                <w:szCs w:val="44"/>
              </w:rPr>
              <w:t xml:space="preserve">Total: </w:t>
            </w:r>
            <w:r>
              <w:rPr>
                <w:rFonts w:ascii="Arial" w:hAnsi="Arial" w:cs="Arial"/>
                <w:b/>
                <w:sz w:val="44"/>
                <w:szCs w:val="44"/>
              </w:rPr>
              <w:t>_____</w:t>
            </w:r>
            <w:r w:rsidR="00920117">
              <w:rPr>
                <w:rFonts w:ascii="Arial" w:hAnsi="Arial" w:cs="Arial"/>
                <w:b/>
                <w:sz w:val="44"/>
                <w:szCs w:val="44"/>
              </w:rPr>
              <w:t>/ 100</w:t>
            </w:r>
          </w:p>
        </w:tc>
      </w:tr>
    </w:tbl>
    <w:p w14:paraId="28B08398" w14:textId="77777777" w:rsidR="004B2811" w:rsidRPr="000F78AF" w:rsidRDefault="004B2811" w:rsidP="008B6955">
      <w:pPr>
        <w:spacing w:line="240" w:lineRule="auto"/>
        <w:rPr>
          <w:rFonts w:ascii="Arial" w:hAnsi="Arial" w:cs="Arial"/>
          <w:sz w:val="24"/>
          <w:szCs w:val="24"/>
        </w:rPr>
      </w:pPr>
    </w:p>
    <w:p w14:paraId="3C0FE45A" w14:textId="59647041" w:rsidR="004B2811" w:rsidRDefault="004B2811" w:rsidP="008B6955">
      <w:pPr>
        <w:spacing w:after="0" w:line="240" w:lineRule="auto"/>
        <w:rPr>
          <w:b/>
          <w:sz w:val="24"/>
          <w:szCs w:val="24"/>
        </w:rPr>
      </w:pPr>
    </w:p>
    <w:p w14:paraId="7D335ED4" w14:textId="77777777" w:rsidR="00920117" w:rsidRDefault="00920117" w:rsidP="008B6955">
      <w:pPr>
        <w:spacing w:after="0" w:line="240" w:lineRule="auto"/>
        <w:rPr>
          <w:b/>
          <w:sz w:val="24"/>
          <w:szCs w:val="24"/>
        </w:rPr>
      </w:pPr>
    </w:p>
    <w:p w14:paraId="48B831BA" w14:textId="77777777" w:rsidR="004B2811" w:rsidRPr="004167BA" w:rsidRDefault="004B2811" w:rsidP="00920117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OBSERVACIONES</w:t>
      </w:r>
      <w:r w:rsidRPr="004167BA">
        <w:rPr>
          <w:sz w:val="24"/>
          <w:szCs w:val="24"/>
        </w:rPr>
        <w:t>: _______________________________________________________________</w:t>
      </w:r>
      <w:r w:rsidR="00761C0B">
        <w:rPr>
          <w:sz w:val="24"/>
          <w:szCs w:val="24"/>
        </w:rPr>
        <w:t>_______________</w:t>
      </w:r>
    </w:p>
    <w:p w14:paraId="5D588F06" w14:textId="77777777" w:rsidR="004B2811" w:rsidRPr="004167BA" w:rsidRDefault="004B2811" w:rsidP="00920117">
      <w:pPr>
        <w:spacing w:after="0" w:line="360" w:lineRule="auto"/>
        <w:rPr>
          <w:sz w:val="24"/>
          <w:szCs w:val="24"/>
        </w:rPr>
      </w:pPr>
      <w:r w:rsidRPr="004167BA">
        <w:rPr>
          <w:sz w:val="24"/>
          <w:szCs w:val="24"/>
        </w:rPr>
        <w:t>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</w:t>
      </w:r>
      <w:r w:rsidRPr="004167BA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</w:t>
      </w:r>
    </w:p>
    <w:p w14:paraId="2973CCF2" w14:textId="77777777" w:rsidR="004B2811" w:rsidRDefault="004B2811" w:rsidP="008B6955">
      <w:pPr>
        <w:spacing w:line="240" w:lineRule="auto"/>
        <w:rPr>
          <w:b/>
          <w:sz w:val="24"/>
          <w:szCs w:val="24"/>
        </w:rPr>
      </w:pPr>
    </w:p>
    <w:p w14:paraId="5973C471" w14:textId="77777777" w:rsidR="00CE517E" w:rsidRDefault="00CE517E" w:rsidP="008B6955">
      <w:pPr>
        <w:spacing w:line="240" w:lineRule="auto"/>
        <w:rPr>
          <w:b/>
          <w:sz w:val="24"/>
          <w:szCs w:val="24"/>
        </w:rPr>
      </w:pPr>
    </w:p>
    <w:sectPr w:rsidR="00CE517E" w:rsidSect="002A7134">
      <w:pgSz w:w="12240" w:h="15840"/>
      <w:pgMar w:top="900" w:right="1440" w:bottom="720" w:left="1440" w:header="720" w:footer="720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811"/>
    <w:rsid w:val="000E1EE6"/>
    <w:rsid w:val="002A7134"/>
    <w:rsid w:val="003364D8"/>
    <w:rsid w:val="00413B5C"/>
    <w:rsid w:val="0047789D"/>
    <w:rsid w:val="004B2811"/>
    <w:rsid w:val="005D29DF"/>
    <w:rsid w:val="005D337B"/>
    <w:rsid w:val="00637FD8"/>
    <w:rsid w:val="006B7E25"/>
    <w:rsid w:val="00761C0B"/>
    <w:rsid w:val="00780604"/>
    <w:rsid w:val="00831E0E"/>
    <w:rsid w:val="008B6955"/>
    <w:rsid w:val="00911895"/>
    <w:rsid w:val="00920117"/>
    <w:rsid w:val="00A47CBD"/>
    <w:rsid w:val="00B91366"/>
    <w:rsid w:val="00C81E37"/>
    <w:rsid w:val="00CE517E"/>
    <w:rsid w:val="00CE7408"/>
    <w:rsid w:val="00E96F52"/>
    <w:rsid w:val="00EE2B4B"/>
    <w:rsid w:val="00F7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C9514"/>
  <w15:chartTrackingRefBased/>
  <w15:docId w15:val="{FED154EF-93DE-41EB-B893-A656AC8B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811"/>
    <w:pPr>
      <w:spacing w:after="200" w:line="276" w:lineRule="auto"/>
    </w:pPr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811"/>
    <w:pPr>
      <w:spacing w:after="0" w:line="240" w:lineRule="auto"/>
    </w:pPr>
    <w:rPr>
      <w:lang w:val="es-P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E25"/>
    <w:rPr>
      <w:rFonts w:ascii="Segoe UI" w:hAnsi="Segoe UI" w:cs="Segoe UI"/>
      <w:sz w:val="18"/>
      <w:szCs w:val="18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7FF6F-1E8E-401C-B224-16DC1596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Rúbrica estaciones pinturas (10mo grado)</vt:lpstr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Rúbrica estaciones pinturas (10mo grado)</dc:title>
  <dc:subject/>
  <dc:creator>Jose Jimenez</dc:creator>
  <cp:keywords/>
  <dc:description/>
  <cp:lastModifiedBy>newadmin</cp:lastModifiedBy>
  <cp:revision>2</cp:revision>
  <cp:lastPrinted>2018-11-17T00:55:00Z</cp:lastPrinted>
  <dcterms:created xsi:type="dcterms:W3CDTF">2019-11-05T14:03:00Z</dcterms:created>
  <dcterms:modified xsi:type="dcterms:W3CDTF">2019-11-05T14:03:00Z</dcterms:modified>
</cp:coreProperties>
</file>